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Calibri" w:cs="Calibri" w:eastAsia="Calibri" w:hAnsi="Calibri"/>
          <w:sz w:val="23"/>
          <w:szCs w:val="23"/>
        </w:rPr>
      </w:pPr>
      <w:bookmarkStart w:colFirst="0" w:colLast="0" w:name="_fyn0ganjqzi7" w:id="0"/>
      <w:bookmarkEnd w:id="0"/>
      <w:r w:rsidDel="00000000" w:rsidR="00000000" w:rsidRPr="00000000">
        <w:rPr>
          <w:rFonts w:ascii="Calibri" w:cs="Calibri" w:eastAsia="Calibri" w:hAnsi="Calibri"/>
          <w:rtl w:val="0"/>
        </w:rPr>
        <w:t xml:space="preserve">Encouraging a questioning attitude</w:t>
      </w:r>
      <w:r w:rsidDel="00000000" w:rsidR="00000000" w:rsidRPr="00000000">
        <w:rPr>
          <w:rtl w:val="0"/>
        </w:rPr>
      </w:r>
    </w:p>
    <w:p w:rsidR="00000000" w:rsidDel="00000000" w:rsidP="00000000" w:rsidRDefault="00000000" w:rsidRPr="00000000" w14:paraId="00000002">
      <w:pPr>
        <w:pStyle w:val="Heading2"/>
        <w:shd w:fill="ffffff" w:val="clear"/>
        <w:spacing w:after="240" w:before="0" w:lineRule="auto"/>
        <w:rPr>
          <w:rFonts w:ascii="Calibri" w:cs="Calibri" w:eastAsia="Calibri" w:hAnsi="Calibri"/>
          <w:sz w:val="23"/>
          <w:szCs w:val="23"/>
        </w:rPr>
      </w:pPr>
      <w:bookmarkStart w:colFirst="0" w:colLast="0" w:name="_1h71f5qf4fn1" w:id="1"/>
      <w:bookmarkEnd w:id="1"/>
      <w:r w:rsidDel="00000000" w:rsidR="00000000" w:rsidRPr="00000000">
        <w:rPr>
          <w:rFonts w:ascii="Calibri" w:cs="Calibri" w:eastAsia="Calibri" w:hAnsi="Calibri"/>
          <w:sz w:val="23"/>
          <w:szCs w:val="23"/>
          <w:rtl w:val="0"/>
        </w:rPr>
        <w:t xml:space="preserve">When you’re talking about media with your child, you can encourage him to ask questions too. This can help your child sort facts from opinion, identify advertising, understand bias and be aware of the misuse of statistics.</w:t>
      </w:r>
    </w:p>
    <w:p w:rsidR="00000000" w:rsidDel="00000000" w:rsidP="00000000" w:rsidRDefault="00000000" w:rsidRPr="00000000" w14:paraId="00000003">
      <w:pPr>
        <w:pStyle w:val="Heading2"/>
        <w:shd w:fill="ffffff" w:val="clear"/>
        <w:spacing w:after="240" w:before="0" w:lineRule="auto"/>
        <w:rPr>
          <w:rFonts w:ascii="Calibri" w:cs="Calibri" w:eastAsia="Calibri" w:hAnsi="Calibri"/>
          <w:sz w:val="23"/>
          <w:szCs w:val="23"/>
        </w:rPr>
      </w:pPr>
      <w:bookmarkStart w:colFirst="0" w:colLast="0" w:name="_1h71f5qf4fn1" w:id="1"/>
      <w:bookmarkEnd w:id="1"/>
      <w:r w:rsidDel="00000000" w:rsidR="00000000" w:rsidRPr="00000000">
        <w:rPr>
          <w:rFonts w:ascii="Calibri" w:cs="Calibri" w:eastAsia="Calibri" w:hAnsi="Calibri"/>
          <w:sz w:val="23"/>
          <w:szCs w:val="23"/>
          <w:rtl w:val="0"/>
        </w:rPr>
        <w:t xml:space="preserve">For example, you could choose one of the YouTube channels or Instagram accounts your child follows. Ask your child:</w:t>
      </w:r>
    </w:p>
    <w:p w:rsidR="00000000" w:rsidDel="00000000" w:rsidP="00000000" w:rsidRDefault="00000000" w:rsidRPr="00000000" w14:paraId="00000004">
      <w:pPr>
        <w:pStyle w:val="Heading2"/>
        <w:numPr>
          <w:ilvl w:val="0"/>
          <w:numId w:val="1"/>
        </w:numPr>
        <w:shd w:fill="ffffff" w:val="clear"/>
        <w:spacing w:after="0" w:afterAutospacing="0" w:before="0" w:line="367.2" w:lineRule="auto"/>
        <w:ind w:left="720" w:hanging="360"/>
        <w:rPr>
          <w:rFonts w:ascii="Calibri" w:cs="Calibri" w:eastAsia="Calibri" w:hAnsi="Calibri"/>
        </w:rPr>
      </w:pPr>
      <w:bookmarkStart w:colFirst="0" w:colLast="0" w:name="_1h71f5qf4fn1" w:id="1"/>
      <w:bookmarkEnd w:id="1"/>
      <w:r w:rsidDel="00000000" w:rsidR="00000000" w:rsidRPr="00000000">
        <w:rPr>
          <w:rFonts w:ascii="Calibri" w:cs="Calibri" w:eastAsia="Calibri" w:hAnsi="Calibri"/>
          <w:sz w:val="23"/>
          <w:szCs w:val="23"/>
          <w:rtl w:val="0"/>
        </w:rPr>
        <w:t xml:space="preserve">Who’s behind it?</w:t>
      </w:r>
    </w:p>
    <w:p w:rsidR="00000000" w:rsidDel="00000000" w:rsidP="00000000" w:rsidRDefault="00000000" w:rsidRPr="00000000" w14:paraId="00000005">
      <w:pPr>
        <w:pStyle w:val="Heading2"/>
        <w:numPr>
          <w:ilvl w:val="0"/>
          <w:numId w:val="1"/>
        </w:numPr>
        <w:shd w:fill="ffffff" w:val="clear"/>
        <w:spacing w:after="0" w:afterAutospacing="0" w:before="0" w:line="367.2" w:lineRule="auto"/>
        <w:ind w:left="720" w:hanging="360"/>
        <w:rPr>
          <w:rFonts w:ascii="Calibri" w:cs="Calibri" w:eastAsia="Calibri" w:hAnsi="Calibri"/>
        </w:rPr>
      </w:pPr>
      <w:bookmarkStart w:colFirst="0" w:colLast="0" w:name="_1h71f5qf4fn1" w:id="1"/>
      <w:bookmarkEnd w:id="1"/>
      <w:r w:rsidDel="00000000" w:rsidR="00000000" w:rsidRPr="00000000">
        <w:rPr>
          <w:rFonts w:ascii="Calibri" w:cs="Calibri" w:eastAsia="Calibri" w:hAnsi="Calibri"/>
          <w:sz w:val="23"/>
          <w:szCs w:val="23"/>
          <w:rtl w:val="0"/>
        </w:rPr>
        <w:t xml:space="preserve">What’s their motivation?</w:t>
      </w:r>
    </w:p>
    <w:p w:rsidR="00000000" w:rsidDel="00000000" w:rsidP="00000000" w:rsidRDefault="00000000" w:rsidRPr="00000000" w14:paraId="00000006">
      <w:pPr>
        <w:pStyle w:val="Heading2"/>
        <w:numPr>
          <w:ilvl w:val="0"/>
          <w:numId w:val="1"/>
        </w:numPr>
        <w:shd w:fill="ffffff" w:val="clear"/>
        <w:spacing w:after="0" w:afterAutospacing="0" w:before="0" w:line="367.2" w:lineRule="auto"/>
        <w:ind w:left="720" w:hanging="360"/>
        <w:rPr>
          <w:rFonts w:ascii="Calibri" w:cs="Calibri" w:eastAsia="Calibri" w:hAnsi="Calibri"/>
        </w:rPr>
      </w:pPr>
      <w:bookmarkStart w:colFirst="0" w:colLast="0" w:name="_1h71f5qf4fn1" w:id="1"/>
      <w:bookmarkEnd w:id="1"/>
      <w:r w:rsidDel="00000000" w:rsidR="00000000" w:rsidRPr="00000000">
        <w:rPr>
          <w:rFonts w:ascii="Calibri" w:cs="Calibri" w:eastAsia="Calibri" w:hAnsi="Calibri"/>
          <w:sz w:val="23"/>
          <w:szCs w:val="23"/>
          <w:rtl w:val="0"/>
        </w:rPr>
        <w:t xml:space="preserve">What do they want from you?</w:t>
      </w:r>
    </w:p>
    <w:p w:rsidR="00000000" w:rsidDel="00000000" w:rsidP="00000000" w:rsidRDefault="00000000" w:rsidRPr="00000000" w14:paraId="00000007">
      <w:pPr>
        <w:pStyle w:val="Heading2"/>
        <w:numPr>
          <w:ilvl w:val="0"/>
          <w:numId w:val="1"/>
        </w:numPr>
        <w:shd w:fill="ffffff" w:val="clear"/>
        <w:spacing w:after="0" w:afterAutospacing="0" w:before="0" w:line="367.2" w:lineRule="auto"/>
        <w:ind w:left="720" w:hanging="360"/>
        <w:rPr>
          <w:rFonts w:ascii="Calibri" w:cs="Calibri" w:eastAsia="Calibri" w:hAnsi="Calibri"/>
        </w:rPr>
      </w:pPr>
      <w:bookmarkStart w:colFirst="0" w:colLast="0" w:name="_1h71f5qf4fn1" w:id="1"/>
      <w:bookmarkEnd w:id="1"/>
      <w:r w:rsidDel="00000000" w:rsidR="00000000" w:rsidRPr="00000000">
        <w:rPr>
          <w:rFonts w:ascii="Calibri" w:cs="Calibri" w:eastAsia="Calibri" w:hAnsi="Calibri"/>
          <w:sz w:val="23"/>
          <w:szCs w:val="23"/>
          <w:rtl w:val="0"/>
        </w:rPr>
        <w:t xml:space="preserve">How does it make you feel?</w:t>
      </w:r>
    </w:p>
    <w:p w:rsidR="00000000" w:rsidDel="00000000" w:rsidP="00000000" w:rsidRDefault="00000000" w:rsidRPr="00000000" w14:paraId="00000008">
      <w:pPr>
        <w:pStyle w:val="Heading2"/>
        <w:numPr>
          <w:ilvl w:val="0"/>
          <w:numId w:val="1"/>
        </w:numPr>
        <w:shd w:fill="ffffff" w:val="clear"/>
        <w:spacing w:after="240" w:before="0" w:line="367.2" w:lineRule="auto"/>
        <w:ind w:left="720" w:hanging="360"/>
        <w:rPr>
          <w:rFonts w:ascii="Calibri" w:cs="Calibri" w:eastAsia="Calibri" w:hAnsi="Calibri"/>
        </w:rPr>
      </w:pPr>
      <w:bookmarkStart w:colFirst="0" w:colLast="0" w:name="_1h71f5qf4fn1" w:id="1"/>
      <w:bookmarkEnd w:id="1"/>
      <w:r w:rsidDel="00000000" w:rsidR="00000000" w:rsidRPr="00000000">
        <w:rPr>
          <w:rFonts w:ascii="Calibri" w:cs="Calibri" w:eastAsia="Calibri" w:hAnsi="Calibri"/>
          <w:sz w:val="23"/>
          <w:szCs w:val="23"/>
          <w:rtl w:val="0"/>
        </w:rPr>
        <w:t xml:space="preserve">Do they want you to feel that way? Why?</w:t>
      </w:r>
    </w:p>
    <w:p w:rsidR="00000000" w:rsidDel="00000000" w:rsidP="00000000" w:rsidRDefault="00000000" w:rsidRPr="00000000" w14:paraId="00000009">
      <w:pPr>
        <w:pStyle w:val="Heading2"/>
        <w:shd w:fill="ffffff" w:val="clear"/>
        <w:spacing w:after="240" w:before="0" w:lineRule="auto"/>
        <w:rPr>
          <w:rFonts w:ascii="Calibri" w:cs="Calibri" w:eastAsia="Calibri" w:hAnsi="Calibri"/>
          <w:sz w:val="23"/>
          <w:szCs w:val="23"/>
        </w:rPr>
      </w:pPr>
      <w:bookmarkStart w:colFirst="0" w:colLast="0" w:name="_1h71f5qf4fn1" w:id="1"/>
      <w:bookmarkEnd w:id="1"/>
      <w:r w:rsidDel="00000000" w:rsidR="00000000" w:rsidRPr="00000000">
        <w:rPr>
          <w:rFonts w:ascii="Calibri" w:cs="Calibri" w:eastAsia="Calibri" w:hAnsi="Calibri"/>
          <w:sz w:val="23"/>
          <w:szCs w:val="23"/>
          <w:rtl w:val="0"/>
        </w:rPr>
        <w:t xml:space="preserve">You can do the same for celebrities. Encourage your child to ask herself:</w:t>
      </w:r>
    </w:p>
    <w:p w:rsidR="00000000" w:rsidDel="00000000" w:rsidP="00000000" w:rsidRDefault="00000000" w:rsidRPr="00000000" w14:paraId="0000000A">
      <w:pPr>
        <w:pStyle w:val="Heading2"/>
        <w:numPr>
          <w:ilvl w:val="0"/>
          <w:numId w:val="4"/>
        </w:numPr>
        <w:shd w:fill="ffffff" w:val="clear"/>
        <w:spacing w:after="0" w:afterAutospacing="0" w:before="0" w:line="367.2" w:lineRule="auto"/>
        <w:ind w:left="720" w:hanging="360"/>
        <w:rPr>
          <w:rFonts w:ascii="Calibri" w:cs="Calibri" w:eastAsia="Calibri" w:hAnsi="Calibri"/>
        </w:rPr>
      </w:pPr>
      <w:bookmarkStart w:colFirst="0" w:colLast="0" w:name="_1h71f5qf4fn1" w:id="1"/>
      <w:bookmarkEnd w:id="1"/>
      <w:r w:rsidDel="00000000" w:rsidR="00000000" w:rsidRPr="00000000">
        <w:rPr>
          <w:rFonts w:ascii="Calibri" w:cs="Calibri" w:eastAsia="Calibri" w:hAnsi="Calibri"/>
          <w:sz w:val="23"/>
          <w:szCs w:val="23"/>
          <w:rtl w:val="0"/>
        </w:rPr>
        <w:t xml:space="preserve">Why do I like these people?</w:t>
      </w:r>
    </w:p>
    <w:p w:rsidR="00000000" w:rsidDel="00000000" w:rsidP="00000000" w:rsidRDefault="00000000" w:rsidRPr="00000000" w14:paraId="0000000B">
      <w:pPr>
        <w:pStyle w:val="Heading2"/>
        <w:numPr>
          <w:ilvl w:val="0"/>
          <w:numId w:val="4"/>
        </w:numPr>
        <w:shd w:fill="ffffff" w:val="clear"/>
        <w:spacing w:after="0" w:afterAutospacing="0" w:before="0" w:line="367.2" w:lineRule="auto"/>
        <w:ind w:left="720" w:hanging="360"/>
        <w:rPr>
          <w:rFonts w:ascii="Calibri" w:cs="Calibri" w:eastAsia="Calibri" w:hAnsi="Calibri"/>
        </w:rPr>
      </w:pPr>
      <w:bookmarkStart w:colFirst="0" w:colLast="0" w:name="_1h71f5qf4fn1" w:id="1"/>
      <w:bookmarkEnd w:id="1"/>
      <w:r w:rsidDel="00000000" w:rsidR="00000000" w:rsidRPr="00000000">
        <w:rPr>
          <w:rFonts w:ascii="Calibri" w:cs="Calibri" w:eastAsia="Calibri" w:hAnsi="Calibri"/>
          <w:sz w:val="23"/>
          <w:szCs w:val="23"/>
          <w:rtl w:val="0"/>
        </w:rPr>
        <w:t xml:space="preserve">Are they presented in a realistic way?</w:t>
      </w:r>
    </w:p>
    <w:p w:rsidR="00000000" w:rsidDel="00000000" w:rsidP="00000000" w:rsidRDefault="00000000" w:rsidRPr="00000000" w14:paraId="0000000C">
      <w:pPr>
        <w:pStyle w:val="Heading2"/>
        <w:numPr>
          <w:ilvl w:val="0"/>
          <w:numId w:val="4"/>
        </w:numPr>
        <w:shd w:fill="ffffff" w:val="clear"/>
        <w:spacing w:after="0" w:afterAutospacing="0" w:before="0" w:line="367.2" w:lineRule="auto"/>
        <w:ind w:left="720" w:hanging="360"/>
        <w:rPr>
          <w:rFonts w:ascii="Calibri" w:cs="Calibri" w:eastAsia="Calibri" w:hAnsi="Calibri"/>
        </w:rPr>
      </w:pPr>
      <w:bookmarkStart w:colFirst="0" w:colLast="0" w:name="_1h71f5qf4fn1" w:id="1"/>
      <w:bookmarkEnd w:id="1"/>
      <w:r w:rsidDel="00000000" w:rsidR="00000000" w:rsidRPr="00000000">
        <w:rPr>
          <w:rFonts w:ascii="Calibri" w:cs="Calibri" w:eastAsia="Calibri" w:hAnsi="Calibri"/>
          <w:sz w:val="23"/>
          <w:szCs w:val="23"/>
          <w:rtl w:val="0"/>
        </w:rPr>
        <w:t xml:space="preserve">Are they like this in real life?</w:t>
      </w:r>
    </w:p>
    <w:p w:rsidR="00000000" w:rsidDel="00000000" w:rsidP="00000000" w:rsidRDefault="00000000" w:rsidRPr="00000000" w14:paraId="0000000D">
      <w:pPr>
        <w:pStyle w:val="Heading2"/>
        <w:numPr>
          <w:ilvl w:val="0"/>
          <w:numId w:val="4"/>
        </w:numPr>
        <w:shd w:fill="ffffff" w:val="clear"/>
        <w:spacing w:after="0" w:afterAutospacing="0" w:before="0" w:line="367.2" w:lineRule="auto"/>
        <w:ind w:left="720" w:hanging="360"/>
        <w:rPr>
          <w:rFonts w:ascii="Calibri" w:cs="Calibri" w:eastAsia="Calibri" w:hAnsi="Calibri"/>
        </w:rPr>
      </w:pPr>
      <w:bookmarkStart w:colFirst="0" w:colLast="0" w:name="_1h71f5qf4fn1" w:id="1"/>
      <w:bookmarkEnd w:id="1"/>
      <w:r w:rsidDel="00000000" w:rsidR="00000000" w:rsidRPr="00000000">
        <w:rPr>
          <w:rFonts w:ascii="Calibri" w:cs="Calibri" w:eastAsia="Calibri" w:hAnsi="Calibri"/>
          <w:sz w:val="23"/>
          <w:szCs w:val="23"/>
          <w:rtl w:val="0"/>
        </w:rPr>
        <w:t xml:space="preserve">What values does this person portray?</w:t>
      </w:r>
    </w:p>
    <w:p w:rsidR="00000000" w:rsidDel="00000000" w:rsidP="00000000" w:rsidRDefault="00000000" w:rsidRPr="00000000" w14:paraId="0000000E">
      <w:pPr>
        <w:pStyle w:val="Heading2"/>
        <w:numPr>
          <w:ilvl w:val="0"/>
          <w:numId w:val="4"/>
        </w:numPr>
        <w:shd w:fill="ffffff" w:val="clear"/>
        <w:spacing w:after="240" w:before="0" w:line="367.2" w:lineRule="auto"/>
        <w:ind w:left="720" w:hanging="360"/>
        <w:rPr>
          <w:rFonts w:ascii="Calibri" w:cs="Calibri" w:eastAsia="Calibri" w:hAnsi="Calibri"/>
        </w:rPr>
      </w:pPr>
      <w:bookmarkStart w:colFirst="0" w:colLast="0" w:name="_1h71f5qf4fn1" w:id="1"/>
      <w:bookmarkEnd w:id="1"/>
      <w:r w:rsidDel="00000000" w:rsidR="00000000" w:rsidRPr="00000000">
        <w:rPr>
          <w:rFonts w:ascii="Calibri" w:cs="Calibri" w:eastAsia="Calibri" w:hAnsi="Calibri"/>
          <w:sz w:val="23"/>
          <w:szCs w:val="23"/>
          <w:rtl w:val="0"/>
        </w:rPr>
        <w:t xml:space="preserve">How does this person make me feel about myself?</w:t>
      </w:r>
    </w:p>
    <w:p w:rsidR="00000000" w:rsidDel="00000000" w:rsidP="00000000" w:rsidRDefault="00000000" w:rsidRPr="00000000" w14:paraId="0000000F">
      <w:pPr>
        <w:pStyle w:val="Heading2"/>
        <w:shd w:fill="ffffff" w:val="clear"/>
        <w:spacing w:after="240" w:before="0" w:lineRule="auto"/>
        <w:rPr>
          <w:rFonts w:ascii="Calibri" w:cs="Calibri" w:eastAsia="Calibri" w:hAnsi="Calibri"/>
          <w:sz w:val="23"/>
          <w:szCs w:val="23"/>
        </w:rPr>
      </w:pPr>
      <w:bookmarkStart w:colFirst="0" w:colLast="0" w:name="_1h71f5qf4fn1" w:id="1"/>
      <w:bookmarkEnd w:id="1"/>
      <w:r w:rsidDel="00000000" w:rsidR="00000000" w:rsidRPr="00000000">
        <w:rPr>
          <w:rFonts w:ascii="Calibri" w:cs="Calibri" w:eastAsia="Calibri" w:hAnsi="Calibri"/>
          <w:sz w:val="23"/>
          <w:szCs w:val="23"/>
          <w:rtl w:val="0"/>
        </w:rPr>
        <w:t xml:space="preserve">During an election campaign, share some political memes with your child. Encourage your child to ask:</w:t>
      </w:r>
    </w:p>
    <w:p w:rsidR="00000000" w:rsidDel="00000000" w:rsidP="00000000" w:rsidRDefault="00000000" w:rsidRPr="00000000" w14:paraId="00000010">
      <w:pPr>
        <w:pStyle w:val="Heading2"/>
        <w:numPr>
          <w:ilvl w:val="0"/>
          <w:numId w:val="3"/>
        </w:numPr>
        <w:shd w:fill="ffffff" w:val="clear"/>
        <w:spacing w:after="0" w:afterAutospacing="0" w:before="0" w:line="367.2" w:lineRule="auto"/>
        <w:ind w:left="720" w:hanging="360"/>
        <w:rPr>
          <w:rFonts w:ascii="Calibri" w:cs="Calibri" w:eastAsia="Calibri" w:hAnsi="Calibri"/>
        </w:rPr>
      </w:pPr>
      <w:bookmarkStart w:colFirst="0" w:colLast="0" w:name="_1h71f5qf4fn1" w:id="1"/>
      <w:bookmarkEnd w:id="1"/>
      <w:r w:rsidDel="00000000" w:rsidR="00000000" w:rsidRPr="00000000">
        <w:rPr>
          <w:rFonts w:ascii="Calibri" w:cs="Calibri" w:eastAsia="Calibri" w:hAnsi="Calibri"/>
          <w:sz w:val="23"/>
          <w:szCs w:val="23"/>
          <w:rtl w:val="0"/>
        </w:rPr>
        <w:t xml:space="preserve">What ideas are being promoted in this meme?</w:t>
      </w:r>
    </w:p>
    <w:p w:rsidR="00000000" w:rsidDel="00000000" w:rsidP="00000000" w:rsidRDefault="00000000" w:rsidRPr="00000000" w14:paraId="00000011">
      <w:pPr>
        <w:pStyle w:val="Heading2"/>
        <w:numPr>
          <w:ilvl w:val="0"/>
          <w:numId w:val="3"/>
        </w:numPr>
        <w:shd w:fill="ffffff" w:val="clear"/>
        <w:spacing w:after="0" w:afterAutospacing="0" w:before="0" w:line="367.2" w:lineRule="auto"/>
        <w:ind w:left="720" w:hanging="360"/>
        <w:rPr>
          <w:rFonts w:ascii="Calibri" w:cs="Calibri" w:eastAsia="Calibri" w:hAnsi="Calibri"/>
        </w:rPr>
      </w:pPr>
      <w:bookmarkStart w:colFirst="0" w:colLast="0" w:name="_1h71f5qf4fn1" w:id="1"/>
      <w:bookmarkEnd w:id="1"/>
      <w:r w:rsidDel="00000000" w:rsidR="00000000" w:rsidRPr="00000000">
        <w:rPr>
          <w:rFonts w:ascii="Calibri" w:cs="Calibri" w:eastAsia="Calibri" w:hAnsi="Calibri"/>
          <w:sz w:val="23"/>
          <w:szCs w:val="23"/>
          <w:rtl w:val="0"/>
        </w:rPr>
        <w:t xml:space="preserve">Who made this meme and why?</w:t>
      </w:r>
    </w:p>
    <w:p w:rsidR="00000000" w:rsidDel="00000000" w:rsidP="00000000" w:rsidRDefault="00000000" w:rsidRPr="00000000" w14:paraId="00000012">
      <w:pPr>
        <w:pStyle w:val="Heading2"/>
        <w:numPr>
          <w:ilvl w:val="0"/>
          <w:numId w:val="3"/>
        </w:numPr>
        <w:shd w:fill="ffffff" w:val="clear"/>
        <w:spacing w:after="240" w:before="0" w:line="367.2" w:lineRule="auto"/>
        <w:ind w:left="720" w:hanging="360"/>
        <w:rPr>
          <w:rFonts w:ascii="Calibri" w:cs="Calibri" w:eastAsia="Calibri" w:hAnsi="Calibri"/>
        </w:rPr>
      </w:pPr>
      <w:bookmarkStart w:colFirst="0" w:colLast="0" w:name="_1h71f5qf4fn1" w:id="1"/>
      <w:bookmarkEnd w:id="1"/>
      <w:r w:rsidDel="00000000" w:rsidR="00000000" w:rsidRPr="00000000">
        <w:rPr>
          <w:rFonts w:ascii="Calibri" w:cs="Calibri" w:eastAsia="Calibri" w:hAnsi="Calibri"/>
          <w:sz w:val="23"/>
          <w:szCs w:val="23"/>
          <w:rtl w:val="0"/>
        </w:rPr>
        <w:t xml:space="preserve">How might this meme influence voters during the election?</w:t>
      </w:r>
    </w:p>
    <w:p w:rsidR="00000000" w:rsidDel="00000000" w:rsidP="00000000" w:rsidRDefault="00000000" w:rsidRPr="00000000" w14:paraId="00000013">
      <w:pPr>
        <w:pStyle w:val="Heading2"/>
        <w:shd w:fill="ffffff" w:val="clear"/>
        <w:spacing w:after="240" w:before="0" w:lineRule="auto"/>
        <w:rPr>
          <w:rFonts w:ascii="Calibri" w:cs="Calibri" w:eastAsia="Calibri" w:hAnsi="Calibri"/>
          <w:sz w:val="23"/>
          <w:szCs w:val="23"/>
        </w:rPr>
      </w:pPr>
      <w:bookmarkStart w:colFirst="0" w:colLast="0" w:name="_1h71f5qf4fn1" w:id="1"/>
      <w:bookmarkEnd w:id="1"/>
      <w:r w:rsidDel="00000000" w:rsidR="00000000" w:rsidRPr="00000000">
        <w:rPr>
          <w:rFonts w:ascii="Calibri" w:cs="Calibri" w:eastAsia="Calibri" w:hAnsi="Calibri"/>
          <w:sz w:val="23"/>
          <w:szCs w:val="23"/>
          <w:rtl w:val="0"/>
        </w:rPr>
        <w:t xml:space="preserve">Understanding advertising:</w:t>
      </w:r>
    </w:p>
    <w:p w:rsidR="00000000" w:rsidDel="00000000" w:rsidP="00000000" w:rsidRDefault="00000000" w:rsidRPr="00000000" w14:paraId="00000014">
      <w:pPr>
        <w:pStyle w:val="Heading2"/>
        <w:shd w:fill="ffffff" w:val="clear"/>
        <w:spacing w:after="240" w:before="0" w:lineRule="auto"/>
        <w:rPr>
          <w:rFonts w:ascii="Calibri" w:cs="Calibri" w:eastAsia="Calibri" w:hAnsi="Calibri"/>
          <w:sz w:val="23"/>
          <w:szCs w:val="23"/>
        </w:rPr>
      </w:pPr>
      <w:bookmarkStart w:colFirst="0" w:colLast="0" w:name="_1h71f5qf4fn1" w:id="1"/>
      <w:bookmarkEnd w:id="1"/>
      <w:r w:rsidDel="00000000" w:rsidR="00000000" w:rsidRPr="00000000">
        <w:rPr>
          <w:rFonts w:ascii="Calibri" w:cs="Calibri" w:eastAsia="Calibri" w:hAnsi="Calibri"/>
          <w:sz w:val="23"/>
          <w:szCs w:val="23"/>
          <w:rtl w:val="0"/>
        </w:rPr>
        <w:t xml:space="preserve">You can help to limit the influence of advertising on your child by talking about how </w:t>
      </w:r>
      <w:hyperlink r:id="rId6">
        <w:r w:rsidDel="00000000" w:rsidR="00000000" w:rsidRPr="00000000">
          <w:rPr>
            <w:rFonts w:ascii="Calibri" w:cs="Calibri" w:eastAsia="Calibri" w:hAnsi="Calibri"/>
            <w:color w:val="017de5"/>
            <w:sz w:val="23"/>
            <w:szCs w:val="23"/>
            <w:u w:val="single"/>
            <w:rtl w:val="0"/>
          </w:rPr>
          <w:t xml:space="preserve">advertising</w:t>
        </w:r>
      </w:hyperlink>
      <w:r w:rsidDel="00000000" w:rsidR="00000000" w:rsidRPr="00000000">
        <w:rPr>
          <w:rFonts w:ascii="Calibri" w:cs="Calibri" w:eastAsia="Calibri" w:hAnsi="Calibri"/>
          <w:sz w:val="23"/>
          <w:szCs w:val="23"/>
          <w:rtl w:val="0"/>
        </w:rPr>
        <w:t xml:space="preserve"> sells ideas as well as products. For example, you could encourage your child to ask:</w:t>
      </w:r>
    </w:p>
    <w:p w:rsidR="00000000" w:rsidDel="00000000" w:rsidP="00000000" w:rsidRDefault="00000000" w:rsidRPr="00000000" w14:paraId="00000015">
      <w:pPr>
        <w:pStyle w:val="Heading2"/>
        <w:numPr>
          <w:ilvl w:val="0"/>
          <w:numId w:val="2"/>
        </w:numPr>
        <w:shd w:fill="ffffff" w:val="clear"/>
        <w:spacing w:after="0" w:afterAutospacing="0" w:before="0" w:line="367.2" w:lineRule="auto"/>
        <w:ind w:left="720" w:hanging="360"/>
        <w:rPr>
          <w:rFonts w:ascii="Calibri" w:cs="Calibri" w:eastAsia="Calibri" w:hAnsi="Calibri"/>
        </w:rPr>
      </w:pPr>
      <w:bookmarkStart w:colFirst="0" w:colLast="0" w:name="_1h71f5qf4fn1" w:id="1"/>
      <w:bookmarkEnd w:id="1"/>
      <w:r w:rsidDel="00000000" w:rsidR="00000000" w:rsidRPr="00000000">
        <w:rPr>
          <w:rFonts w:ascii="Calibri" w:cs="Calibri" w:eastAsia="Calibri" w:hAnsi="Calibri"/>
          <w:sz w:val="23"/>
          <w:szCs w:val="23"/>
          <w:rtl w:val="0"/>
        </w:rPr>
        <w:t xml:space="preserve">Does this advertisement link the product with a particular kind of lifestyle?</w:t>
      </w:r>
    </w:p>
    <w:p w:rsidR="00000000" w:rsidDel="00000000" w:rsidP="00000000" w:rsidRDefault="00000000" w:rsidRPr="00000000" w14:paraId="00000016">
      <w:pPr>
        <w:pStyle w:val="Heading2"/>
        <w:numPr>
          <w:ilvl w:val="0"/>
          <w:numId w:val="2"/>
        </w:numPr>
        <w:shd w:fill="ffffff" w:val="clear"/>
        <w:spacing w:after="0" w:afterAutospacing="0" w:before="0" w:line="367.2" w:lineRule="auto"/>
        <w:ind w:left="720" w:hanging="360"/>
        <w:rPr>
          <w:rFonts w:ascii="Calibri" w:cs="Calibri" w:eastAsia="Calibri" w:hAnsi="Calibri"/>
        </w:rPr>
      </w:pPr>
      <w:bookmarkStart w:colFirst="0" w:colLast="0" w:name="_1h71f5qf4fn1" w:id="1"/>
      <w:bookmarkEnd w:id="1"/>
      <w:r w:rsidDel="00000000" w:rsidR="00000000" w:rsidRPr="00000000">
        <w:rPr>
          <w:rFonts w:ascii="Calibri" w:cs="Calibri" w:eastAsia="Calibri" w:hAnsi="Calibri"/>
          <w:sz w:val="23"/>
          <w:szCs w:val="23"/>
          <w:rtl w:val="0"/>
        </w:rPr>
        <w:t xml:space="preserve">How does that make you feel about the product?</w:t>
      </w:r>
    </w:p>
    <w:p w:rsidR="00000000" w:rsidDel="00000000" w:rsidP="00000000" w:rsidRDefault="00000000" w:rsidRPr="00000000" w14:paraId="00000017">
      <w:pPr>
        <w:pStyle w:val="Heading2"/>
        <w:numPr>
          <w:ilvl w:val="0"/>
          <w:numId w:val="2"/>
        </w:numPr>
        <w:shd w:fill="ffffff" w:val="clear"/>
        <w:spacing w:after="240" w:before="0" w:line="367.2" w:lineRule="auto"/>
        <w:ind w:left="720" w:hanging="360"/>
        <w:rPr>
          <w:rFonts w:ascii="Calibri" w:cs="Calibri" w:eastAsia="Calibri" w:hAnsi="Calibri"/>
        </w:rPr>
      </w:pPr>
      <w:bookmarkStart w:colFirst="0" w:colLast="0" w:name="_1h71f5qf4fn1" w:id="1"/>
      <w:bookmarkEnd w:id="1"/>
      <w:r w:rsidDel="00000000" w:rsidR="00000000" w:rsidRPr="00000000">
        <w:rPr>
          <w:rFonts w:ascii="Calibri" w:cs="Calibri" w:eastAsia="Calibri" w:hAnsi="Calibri"/>
          <w:sz w:val="23"/>
          <w:szCs w:val="23"/>
          <w:rtl w:val="0"/>
        </w:rPr>
        <w:t xml:space="preserve">What messages does this advertisement send about what girls, boys, women and men should look like, wear, do, eat and drink?</w:t>
      </w:r>
    </w:p>
    <w:p w:rsidR="00000000" w:rsidDel="00000000" w:rsidP="00000000" w:rsidRDefault="00000000" w:rsidRPr="00000000" w14:paraId="00000018">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9">
      <w:pPr>
        <w:pStyle w:val="Heading2"/>
        <w:rPr>
          <w:rFonts w:ascii="Calibri" w:cs="Calibri" w:eastAsia="Calibri" w:hAnsi="Calibri"/>
          <w:color w:val="212529"/>
          <w:sz w:val="24"/>
          <w:szCs w:val="24"/>
          <w:highlight w:val="white"/>
        </w:rPr>
      </w:pPr>
      <w:bookmarkStart w:colFirst="0" w:colLast="0" w:name="_3pi3an99hu1u" w:id="2"/>
      <w:bookmarkEnd w:id="2"/>
      <w:r w:rsidDel="00000000" w:rsidR="00000000" w:rsidRPr="00000000">
        <w:rPr>
          <w:rFonts w:ascii="Calibri" w:cs="Calibri" w:eastAsia="Calibri" w:hAnsi="Calibri"/>
          <w:rtl w:val="0"/>
        </w:rPr>
        <w:t xml:space="preserve">Source</w:t>
      </w:r>
      <w:r w:rsidDel="00000000" w:rsidR="00000000" w:rsidRPr="00000000">
        <w:rPr>
          <w:rtl w:val="0"/>
        </w:rPr>
      </w:r>
    </w:p>
    <w:p w:rsidR="00000000" w:rsidDel="00000000" w:rsidP="00000000" w:rsidRDefault="00000000" w:rsidRPr="00000000" w14:paraId="0000001A">
      <w:pPr>
        <w:rPr>
          <w:rFonts w:ascii="Calibri" w:cs="Calibri" w:eastAsia="Calibri" w:hAnsi="Calibri"/>
          <w:color w:val="212529"/>
          <w:sz w:val="24"/>
          <w:szCs w:val="24"/>
          <w:highlight w:val="white"/>
        </w:rPr>
      </w:pPr>
      <w:r w:rsidDel="00000000" w:rsidR="00000000" w:rsidRPr="00000000">
        <w:rPr>
          <w:rFonts w:ascii="Calibri" w:cs="Calibri" w:eastAsia="Calibri" w:hAnsi="Calibri"/>
          <w:color w:val="212529"/>
          <w:sz w:val="24"/>
          <w:szCs w:val="24"/>
          <w:highlight w:val="white"/>
          <w:rtl w:val="0"/>
        </w:rPr>
        <w:t xml:space="preserve">Australian parenting website. Media influence on teenagers: social media, movies, YouTube and apps. Link: </w:t>
      </w:r>
      <w:hyperlink r:id="rId7">
        <w:r w:rsidDel="00000000" w:rsidR="00000000" w:rsidRPr="00000000">
          <w:rPr>
            <w:rFonts w:ascii="Calibri" w:cs="Calibri" w:eastAsia="Calibri" w:hAnsi="Calibri"/>
            <w:color w:val="1155cc"/>
            <w:sz w:val="24"/>
            <w:szCs w:val="24"/>
            <w:highlight w:val="white"/>
            <w:u w:val="single"/>
            <w:rtl w:val="0"/>
          </w:rPr>
          <w:t xml:space="preserve">https://raisingchildren.net.au/teens/entertainment-technology/media/media-influence-on-teens</w:t>
        </w:r>
      </w:hyperlink>
      <w:r w:rsidDel="00000000" w:rsidR="00000000" w:rsidRPr="00000000">
        <w:rPr>
          <w:rFonts w:ascii="Calibri" w:cs="Calibri" w:eastAsia="Calibri" w:hAnsi="Calibri"/>
          <w:color w:val="212529"/>
          <w:sz w:val="24"/>
          <w:szCs w:val="24"/>
          <w:highlight w:val="white"/>
          <w:rtl w:val="0"/>
        </w:rPr>
        <w:t xml:space="preserve"> </w:t>
      </w:r>
    </w:p>
    <w:p w:rsidR="00000000" w:rsidDel="00000000" w:rsidP="00000000" w:rsidRDefault="00000000" w:rsidRPr="00000000" w14:paraId="0000001B">
      <w:pPr>
        <w:rPr>
          <w:rFonts w:ascii="Calibri" w:cs="Calibri" w:eastAsia="Calibri" w:hAnsi="Calibri"/>
          <w:shd w:fill="fff2cc" w:val="clear"/>
        </w:rPr>
      </w:pPr>
      <w:r w:rsidDel="00000000" w:rsidR="00000000" w:rsidRPr="00000000">
        <w:rPr>
          <w:rtl w:val="0"/>
        </w:rPr>
      </w:r>
    </w:p>
    <w:p w:rsidR="00000000" w:rsidDel="00000000" w:rsidP="00000000" w:rsidRDefault="00000000" w:rsidRPr="00000000" w14:paraId="0000001C">
      <w:pPr>
        <w:rPr>
          <w:rFonts w:ascii="Calibri" w:cs="Calibri" w:eastAsia="Calibri" w:hAnsi="Calibri"/>
          <w:shd w:fill="fff2cc" w:val="clear"/>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aisingchildren.net.au/teens/entertainment-technology/media/advertising-children" TargetMode="External"/><Relationship Id="rId7" Type="http://schemas.openxmlformats.org/officeDocument/2006/relationships/hyperlink" Target="https://raisingchildren.net.au/teens/entertainment-technology/media/media-influence-on-teen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